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360" w:lineRule="auto"/>
        <w:jc w:val="center"/>
        <w:rPr>
          <w:rFonts w:ascii="宋体" w:hAnsi="宋体" w:cs="宋体"/>
          <w:b/>
          <w:bCs/>
          <w:sz w:val="36"/>
          <w:szCs w:val="36"/>
          <w:lang w:val="zh-CN"/>
        </w:rPr>
      </w:pPr>
      <w:r>
        <w:rPr>
          <w:rFonts w:hint="eastAsia" w:ascii="宋体" w:hAnsi="宋体" w:cs="宋体"/>
          <w:b/>
          <w:bCs/>
          <w:sz w:val="36"/>
          <w:szCs w:val="36"/>
          <w:lang w:val="zh-CN"/>
        </w:rPr>
        <w:t>投标</w:t>
      </w:r>
      <w:r>
        <w:rPr>
          <w:rFonts w:hint="eastAsia" w:ascii="宋体" w:hAnsi="宋体" w:cs="宋体"/>
          <w:b/>
          <w:bCs/>
          <w:sz w:val="36"/>
          <w:szCs w:val="36"/>
          <w:lang w:val="en-US" w:eastAsia="zh-CN"/>
        </w:rPr>
        <w:t>报价</w:t>
      </w:r>
      <w:r>
        <w:rPr>
          <w:rFonts w:hint="eastAsia" w:ascii="宋体" w:hAnsi="宋体" w:cs="宋体"/>
          <w:b/>
          <w:bCs/>
          <w:sz w:val="36"/>
          <w:szCs w:val="36"/>
          <w:lang w:val="zh-CN"/>
        </w:rPr>
        <w:t>书</w:t>
      </w:r>
    </w:p>
    <w:p>
      <w:pPr>
        <w:spacing w:line="360" w:lineRule="auto"/>
        <w:rPr>
          <w:rFonts w:ascii="宋体" w:hAnsi="宋体"/>
        </w:rPr>
      </w:pPr>
    </w:p>
    <w:p>
      <w:pPr>
        <w:pStyle w:val="3"/>
      </w:pPr>
    </w:p>
    <w:tbl>
      <w:tblPr>
        <w:tblStyle w:val="4"/>
        <w:tblW w:w="952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48"/>
        <w:gridCol w:w="64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b/>
                <w:bCs/>
                <w:sz w:val="24"/>
                <w:lang w:val="zh-CN"/>
              </w:rPr>
            </w:pPr>
            <w:r>
              <w:rPr>
                <w:rFonts w:hint="eastAsia" w:ascii="宋体" w:hAnsi="宋体" w:cs="宋体"/>
                <w:b/>
                <w:sz w:val="24"/>
                <w:lang w:val="zh-CN"/>
              </w:rPr>
              <w:t>工</w:t>
            </w:r>
            <w:r>
              <w:rPr>
                <w:rFonts w:ascii="宋体" w:hAnsi="宋体" w:cs="宋体"/>
                <w:b/>
                <w:sz w:val="24"/>
                <w:lang w:val="zh-CN"/>
              </w:rPr>
              <w:t xml:space="preserve"> </w:t>
            </w:r>
            <w:r>
              <w:rPr>
                <w:rFonts w:hint="eastAsia" w:ascii="宋体" w:hAnsi="宋体" w:cs="宋体"/>
                <w:b/>
                <w:sz w:val="24"/>
                <w:lang w:val="zh-CN"/>
              </w:rPr>
              <w:t>程</w:t>
            </w:r>
            <w:r>
              <w:rPr>
                <w:rFonts w:ascii="宋体" w:hAnsi="宋体" w:cs="宋体"/>
                <w:b/>
                <w:sz w:val="24"/>
                <w:lang w:val="zh-CN"/>
              </w:rPr>
              <w:t xml:space="preserve"> </w:t>
            </w:r>
            <w:r>
              <w:rPr>
                <w:rFonts w:hint="eastAsia" w:ascii="宋体" w:hAnsi="宋体" w:cs="宋体"/>
                <w:b/>
                <w:sz w:val="24"/>
                <w:lang w:val="zh-CN"/>
              </w:rPr>
              <w:t>名</w:t>
            </w:r>
            <w:r>
              <w:rPr>
                <w:rFonts w:ascii="宋体" w:hAnsi="宋体" w:cs="宋体"/>
                <w:b/>
                <w:sz w:val="24"/>
                <w:lang w:val="zh-CN"/>
              </w:rPr>
              <w:t xml:space="preserve"> </w:t>
            </w:r>
            <w:r>
              <w:rPr>
                <w:rFonts w:hint="eastAsia" w:ascii="宋体" w:hAnsi="宋体" w:cs="宋体"/>
                <w:b/>
                <w:sz w:val="24"/>
                <w:lang w:val="zh-CN"/>
              </w:rPr>
              <w:t>称</w:t>
            </w:r>
          </w:p>
        </w:tc>
        <w:tc>
          <w:tcPr>
            <w:tcW w:w="6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b w:val="0"/>
                <w:bCs w:val="0"/>
                <w:sz w:val="24"/>
                <w:lang w:val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lang w:val="zh-CN"/>
              </w:rPr>
              <w:t>广州南方学院校园交通测速设备采购安装工程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b/>
                <w:sz w:val="24"/>
                <w:lang w:val="en-US"/>
              </w:rPr>
            </w:pPr>
            <w:r>
              <w:rPr>
                <w:rFonts w:hint="eastAsia" w:ascii="宋体" w:hAnsi="宋体" w:cs="宋体"/>
                <w:b/>
                <w:sz w:val="24"/>
                <w:lang w:val="en-US" w:eastAsia="zh-CN"/>
              </w:rPr>
              <w:t>服务时间</w:t>
            </w:r>
          </w:p>
        </w:tc>
        <w:tc>
          <w:tcPr>
            <w:tcW w:w="6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left="236" w:hanging="235" w:hangingChars="98"/>
              <w:jc w:val="center"/>
              <w:rPr>
                <w:rFonts w:hint="eastAsia" w:ascii="宋体" w:hAnsi="宋体" w:cs="宋体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lang w:val="en-US" w:eastAsia="zh-CN"/>
              </w:rPr>
              <w:t>合同签订后30日历天内完成安装、调试、验收交付使用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lang w:val="en-US" w:eastAsia="zh-CN"/>
              </w:rPr>
              <w:t>。</w:t>
            </w:r>
          </w:p>
          <w:p>
            <w:pPr>
              <w:autoSpaceDE w:val="0"/>
              <w:autoSpaceDN w:val="0"/>
              <w:adjustRightInd w:val="0"/>
              <w:ind w:left="236" w:hanging="235" w:hangingChars="98"/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lang w:val="en-US" w:eastAsia="zh-CN"/>
              </w:rPr>
              <w:t>质保期1年，售后免费维修期3年。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04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4"/>
                <w:lang w:val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  <w:t>服务</w:t>
            </w:r>
            <w:r>
              <w:rPr>
                <w:rFonts w:hint="eastAsia" w:ascii="宋体" w:hAnsi="宋体" w:cs="宋体"/>
                <w:b/>
                <w:bCs/>
                <w:sz w:val="24"/>
                <w:lang w:val="zh-CN"/>
              </w:rPr>
              <w:t>标准、</w:t>
            </w:r>
            <w:r>
              <w:rPr>
                <w:rFonts w:hint="eastAsia" w:ascii="宋体" w:hAnsi="宋体" w:eastAsia="宋体"/>
                <w:b/>
                <w:sz w:val="24"/>
              </w:rPr>
              <w:t>功能及目标</w:t>
            </w:r>
          </w:p>
        </w:tc>
        <w:tc>
          <w:tcPr>
            <w:tcW w:w="6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cs="宋体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lang w:val="en-US" w:eastAsia="zh-CN"/>
              </w:rPr>
              <w:t>按《广州南方学院校园交通测速设备采购需求书》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04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b/>
                <w:bCs/>
                <w:sz w:val="24"/>
                <w:lang w:val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lang w:val="zh-CN"/>
              </w:rPr>
              <w:t>投标总报价（</w:t>
            </w:r>
            <w:r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  <w:t>按元</w:t>
            </w:r>
            <w:r>
              <w:rPr>
                <w:rFonts w:hint="eastAsia" w:ascii="宋体" w:hAnsi="宋体" w:cs="宋体"/>
                <w:b/>
                <w:bCs/>
                <w:sz w:val="24"/>
                <w:lang w:val="zh-CN"/>
              </w:rPr>
              <w:t>）</w:t>
            </w:r>
          </w:p>
        </w:tc>
        <w:tc>
          <w:tcPr>
            <w:tcW w:w="6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b/>
                <w:bCs/>
                <w:sz w:val="24"/>
                <w:lang w:val="zh-CN"/>
              </w:rPr>
            </w:pPr>
          </w:p>
        </w:tc>
      </w:tr>
    </w:tbl>
    <w:p/>
    <w:p>
      <w:pPr>
        <w:spacing w:line="360" w:lineRule="auto"/>
        <w:rPr>
          <w:rFonts w:hint="eastAsia" w:ascii="宋体" w:hAnsi="宋体"/>
          <w:kern w:val="0"/>
          <w:sz w:val="20"/>
          <w:szCs w:val="21"/>
        </w:rPr>
      </w:pPr>
      <w:r>
        <w:rPr>
          <w:rFonts w:hint="eastAsia" w:ascii="宋体" w:hAnsi="宋体"/>
          <w:kern w:val="0"/>
          <w:sz w:val="20"/>
          <w:szCs w:val="21"/>
        </w:rPr>
        <w:t>注：（</w:t>
      </w:r>
      <w:r>
        <w:rPr>
          <w:rFonts w:ascii="宋体" w:hAnsi="宋体"/>
          <w:kern w:val="0"/>
          <w:sz w:val="20"/>
          <w:szCs w:val="21"/>
        </w:rPr>
        <w:t>1</w:t>
      </w:r>
      <w:r>
        <w:rPr>
          <w:rFonts w:hint="eastAsia" w:ascii="宋体" w:hAnsi="宋体"/>
          <w:kern w:val="0"/>
          <w:sz w:val="20"/>
          <w:szCs w:val="21"/>
        </w:rPr>
        <w:t>）投标报价为人民币报价，保留小数点后两位数。</w:t>
      </w:r>
    </w:p>
    <w:p>
      <w:pPr>
        <w:pStyle w:val="3"/>
        <w:ind w:firstLine="400" w:firstLineChars="200"/>
        <w:rPr>
          <w:rFonts w:hint="eastAsia" w:ascii="宋体" w:hAnsi="宋体" w:eastAsia="宋体" w:cs="Times New Roman"/>
          <w:kern w:val="0"/>
          <w:sz w:val="20"/>
          <w:szCs w:val="21"/>
          <w:lang w:val="en-US" w:eastAsia="zh-CN" w:bidi="ar-SA"/>
        </w:rPr>
      </w:pPr>
      <w:r>
        <w:rPr>
          <w:rFonts w:hint="eastAsia" w:ascii="宋体" w:hAnsi="宋体"/>
          <w:kern w:val="0"/>
          <w:sz w:val="20"/>
          <w:szCs w:val="21"/>
          <w:lang w:eastAsia="zh-CN"/>
        </w:rPr>
        <w:t>（</w:t>
      </w:r>
      <w:r>
        <w:rPr>
          <w:rFonts w:hint="eastAsia" w:ascii="宋体" w:hAnsi="宋体"/>
          <w:kern w:val="0"/>
          <w:sz w:val="20"/>
          <w:szCs w:val="21"/>
          <w:lang w:val="en-US" w:eastAsia="zh-CN"/>
        </w:rPr>
        <w:t>2</w:t>
      </w:r>
      <w:r>
        <w:rPr>
          <w:rFonts w:hint="eastAsia" w:ascii="宋体" w:hAnsi="宋体"/>
          <w:kern w:val="0"/>
          <w:sz w:val="20"/>
          <w:szCs w:val="21"/>
          <w:lang w:eastAsia="zh-CN"/>
        </w:rPr>
        <w:t>）本项目为交钥匙工程，供应商按技术规格及建设要求，直至验收合格为止，并在质保期提供免费售后服务（包括但不限于备品备件费用、维修工程师的工时费、差旅费等）</w:t>
      </w:r>
      <w:r>
        <w:rPr>
          <w:rFonts w:hint="eastAsia" w:ascii="宋体" w:hAnsi="宋体" w:eastAsia="宋体" w:cs="Times New Roman"/>
          <w:kern w:val="0"/>
          <w:sz w:val="20"/>
          <w:szCs w:val="21"/>
          <w:lang w:val="en-US" w:eastAsia="zh-CN" w:bidi="ar-SA"/>
        </w:rPr>
        <w:t>。</w:t>
      </w:r>
    </w:p>
    <w:p>
      <w:pPr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 xml:space="preserve">   （3）详细报价见《广州南方学院校园交通测速设备采购安装工程清单报价明细表》</w:t>
      </w:r>
    </w:p>
    <w:p>
      <w:pPr>
        <w:pStyle w:val="3"/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adjustRightInd w:val="0"/>
        <w:snapToGrid w:val="0"/>
        <w:spacing w:line="360" w:lineRule="auto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投标人法定代表人（或法定代表人授权代表）签字：</w:t>
      </w:r>
      <w:r>
        <w:rPr>
          <w:rFonts w:hint="eastAsia" w:ascii="仿宋_GB2312" w:hAnsi="宋体" w:eastAsia="仿宋_GB2312"/>
          <w:sz w:val="24"/>
          <w:u w:val="single"/>
        </w:rPr>
        <w:t xml:space="preserve">                   </w:t>
      </w:r>
    </w:p>
    <w:p>
      <w:pPr>
        <w:adjustRightInd w:val="0"/>
        <w:snapToGrid w:val="0"/>
        <w:spacing w:line="360" w:lineRule="auto"/>
        <w:rPr>
          <w:rFonts w:hint="eastAsia" w:ascii="仿宋_GB2312" w:hAnsi="宋体" w:eastAsia="仿宋_GB2312"/>
          <w:sz w:val="24"/>
          <w:u w:val="single"/>
        </w:rPr>
      </w:pPr>
      <w:r>
        <w:rPr>
          <w:rFonts w:hint="eastAsia" w:ascii="仿宋_GB2312" w:hAnsi="宋体" w:eastAsia="仿宋_GB2312"/>
          <w:sz w:val="24"/>
        </w:rPr>
        <w:t>投标人名称（签章）：</w:t>
      </w:r>
      <w:r>
        <w:rPr>
          <w:rFonts w:hint="eastAsia" w:ascii="仿宋_GB2312" w:hAnsi="宋体" w:eastAsia="仿宋_GB2312"/>
          <w:sz w:val="24"/>
          <w:u w:val="single"/>
        </w:rPr>
        <w:t xml:space="preserve">                        </w:t>
      </w:r>
    </w:p>
    <w:p>
      <w:pPr>
        <w:spacing w:line="360" w:lineRule="auto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日期：   年   月   日</w:t>
      </w:r>
    </w:p>
    <w:p>
      <w:pPr>
        <w:rPr>
          <w:rFonts w:hint="eastAsia"/>
        </w:rPr>
      </w:pPr>
    </w:p>
    <w:p>
      <w:r>
        <w:br w:type="page"/>
      </w:r>
    </w:p>
    <w:p>
      <w:pPr>
        <w:pStyle w:val="3"/>
        <w:jc w:val="center"/>
        <w:rPr>
          <w:rFonts w:hint="eastAsia" w:ascii="宋体" w:hAnsi="宋体" w:cs="宋体"/>
          <w:b w:val="0"/>
          <w:bCs w:val="0"/>
          <w:sz w:val="24"/>
          <w:lang w:val="zh-CN"/>
        </w:rPr>
      </w:pPr>
    </w:p>
    <w:p>
      <w:pPr>
        <w:pStyle w:val="3"/>
        <w:jc w:val="center"/>
        <w:rPr>
          <w:rFonts w:hint="eastAsia" w:ascii="宋体" w:hAnsi="宋体" w:eastAsia="宋体" w:cs="宋体"/>
          <w:b w:val="0"/>
          <w:bCs w:val="0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cs="宋体"/>
          <w:b w:val="0"/>
          <w:bCs w:val="0"/>
          <w:sz w:val="24"/>
          <w:lang w:val="zh-CN"/>
        </w:rPr>
        <w:t>广州南方学院校园交通测速设备采购安装工程</w:t>
      </w:r>
      <w:r>
        <w:rPr>
          <w:rFonts w:hint="eastAsia" w:ascii="宋体" w:hAnsi="宋体" w:cs="宋体"/>
          <w:b w:val="0"/>
          <w:bCs w:val="0"/>
          <w:sz w:val="24"/>
          <w:lang w:val="en-US" w:eastAsia="zh-CN"/>
        </w:rPr>
        <w:t>清单</w:t>
      </w:r>
      <w:r>
        <w:rPr>
          <w:rFonts w:hint="eastAsia" w:ascii="宋体" w:hAnsi="宋体" w:eastAsia="宋体" w:cs="宋体"/>
          <w:b w:val="0"/>
          <w:bCs w:val="0"/>
          <w:kern w:val="2"/>
          <w:sz w:val="24"/>
          <w:szCs w:val="24"/>
          <w:lang w:val="en-US" w:eastAsia="zh-CN" w:bidi="ar-SA"/>
        </w:rPr>
        <w:t>报价明细表</w:t>
      </w:r>
    </w:p>
    <w:p>
      <w:pPr>
        <w:rPr>
          <w:rFonts w:hint="eastAsia"/>
          <w:lang w:val="en-US" w:eastAsia="zh-CN"/>
        </w:rPr>
      </w:pPr>
    </w:p>
    <w:tbl>
      <w:tblPr>
        <w:tblStyle w:val="4"/>
        <w:tblW w:w="4999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0"/>
        <w:gridCol w:w="3008"/>
        <w:gridCol w:w="914"/>
        <w:gridCol w:w="897"/>
        <w:gridCol w:w="897"/>
        <w:gridCol w:w="897"/>
        <w:gridCol w:w="89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7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产品名称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数量</w:t>
            </w:r>
          </w:p>
        </w:tc>
        <w:tc>
          <w:tcPr>
            <w:tcW w:w="5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单位</w:t>
            </w:r>
          </w:p>
        </w:tc>
        <w:tc>
          <w:tcPr>
            <w:tcW w:w="5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单价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元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5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合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价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元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5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hint="default" w:ascii="宋体" w:hAnsi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备注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</w:t>
            </w:r>
          </w:p>
        </w:tc>
        <w:tc>
          <w:tcPr>
            <w:tcW w:w="17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测速预警雷达视频一体机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6</w:t>
            </w:r>
          </w:p>
        </w:tc>
        <w:tc>
          <w:tcPr>
            <w:tcW w:w="5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台</w:t>
            </w:r>
          </w:p>
        </w:tc>
        <w:tc>
          <w:tcPr>
            <w:tcW w:w="5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5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5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</w:t>
            </w:r>
          </w:p>
        </w:tc>
        <w:tc>
          <w:tcPr>
            <w:tcW w:w="17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车速信息发布屏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6</w:t>
            </w:r>
          </w:p>
        </w:tc>
        <w:tc>
          <w:tcPr>
            <w:tcW w:w="5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个</w:t>
            </w:r>
          </w:p>
        </w:tc>
        <w:tc>
          <w:tcPr>
            <w:tcW w:w="5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5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5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3</w:t>
            </w:r>
          </w:p>
        </w:tc>
        <w:tc>
          <w:tcPr>
            <w:tcW w:w="17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智能物联综合管理平台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</w:t>
            </w:r>
          </w:p>
        </w:tc>
        <w:tc>
          <w:tcPr>
            <w:tcW w:w="5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套</w:t>
            </w:r>
          </w:p>
        </w:tc>
        <w:tc>
          <w:tcPr>
            <w:tcW w:w="5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5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5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4</w:t>
            </w:r>
          </w:p>
        </w:tc>
        <w:tc>
          <w:tcPr>
            <w:tcW w:w="17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平台服务器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</w:t>
            </w:r>
          </w:p>
        </w:tc>
        <w:tc>
          <w:tcPr>
            <w:tcW w:w="5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台</w:t>
            </w:r>
          </w:p>
        </w:tc>
        <w:tc>
          <w:tcPr>
            <w:tcW w:w="5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5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5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5</w:t>
            </w:r>
          </w:p>
        </w:tc>
        <w:tc>
          <w:tcPr>
            <w:tcW w:w="17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光纤收发器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6</w:t>
            </w:r>
          </w:p>
        </w:tc>
        <w:tc>
          <w:tcPr>
            <w:tcW w:w="5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对</w:t>
            </w:r>
          </w:p>
        </w:tc>
        <w:tc>
          <w:tcPr>
            <w:tcW w:w="5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5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5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6</w:t>
            </w:r>
          </w:p>
        </w:tc>
        <w:tc>
          <w:tcPr>
            <w:tcW w:w="17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汇聚交换机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</w:t>
            </w:r>
          </w:p>
        </w:tc>
        <w:tc>
          <w:tcPr>
            <w:tcW w:w="5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台</w:t>
            </w:r>
          </w:p>
        </w:tc>
        <w:tc>
          <w:tcPr>
            <w:tcW w:w="5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5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5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7</w:t>
            </w:r>
          </w:p>
        </w:tc>
        <w:tc>
          <w:tcPr>
            <w:tcW w:w="17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监控立杆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6</w:t>
            </w:r>
          </w:p>
        </w:tc>
        <w:tc>
          <w:tcPr>
            <w:tcW w:w="5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个</w:t>
            </w:r>
          </w:p>
        </w:tc>
        <w:tc>
          <w:tcPr>
            <w:tcW w:w="5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5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5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8</w:t>
            </w:r>
          </w:p>
        </w:tc>
        <w:tc>
          <w:tcPr>
            <w:tcW w:w="17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户外机柜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6</w:t>
            </w:r>
          </w:p>
        </w:tc>
        <w:tc>
          <w:tcPr>
            <w:tcW w:w="5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个</w:t>
            </w:r>
          </w:p>
        </w:tc>
        <w:tc>
          <w:tcPr>
            <w:tcW w:w="5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5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5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9</w:t>
            </w:r>
          </w:p>
        </w:tc>
        <w:tc>
          <w:tcPr>
            <w:tcW w:w="17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光缆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600</w:t>
            </w:r>
          </w:p>
        </w:tc>
        <w:tc>
          <w:tcPr>
            <w:tcW w:w="5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米</w:t>
            </w:r>
          </w:p>
        </w:tc>
        <w:tc>
          <w:tcPr>
            <w:tcW w:w="5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5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5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7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电源线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600</w:t>
            </w:r>
          </w:p>
        </w:tc>
        <w:tc>
          <w:tcPr>
            <w:tcW w:w="5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米</w:t>
            </w:r>
          </w:p>
        </w:tc>
        <w:tc>
          <w:tcPr>
            <w:tcW w:w="5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5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5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7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网线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</w:t>
            </w:r>
          </w:p>
        </w:tc>
        <w:tc>
          <w:tcPr>
            <w:tcW w:w="5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箱</w:t>
            </w:r>
          </w:p>
        </w:tc>
        <w:tc>
          <w:tcPr>
            <w:tcW w:w="5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5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5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7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辅材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</w:t>
            </w:r>
          </w:p>
        </w:tc>
        <w:tc>
          <w:tcPr>
            <w:tcW w:w="5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项</w:t>
            </w:r>
          </w:p>
        </w:tc>
        <w:tc>
          <w:tcPr>
            <w:tcW w:w="5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5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5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13</w:t>
            </w:r>
          </w:p>
        </w:tc>
        <w:tc>
          <w:tcPr>
            <w:tcW w:w="17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总价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</w:t>
            </w:r>
          </w:p>
        </w:tc>
        <w:tc>
          <w:tcPr>
            <w:tcW w:w="5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项</w:t>
            </w:r>
          </w:p>
        </w:tc>
        <w:tc>
          <w:tcPr>
            <w:tcW w:w="5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5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5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</w:tbl>
    <w:p>
      <w:pPr>
        <w:pStyle w:val="3"/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注：1.以上为参考清单，不局限于以上工作量，各投标人可根据实际需要增加设备或材料，参数、性能须优于招标要求，但不得减少清单量。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2.带“▲”的参数指标为重要参数，不满足需扣减评分分值。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3.带“★”的参数指标为必须满足项，任意一条★指标不满足则作为无效标处理。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4</w:t>
      </w:r>
      <w:r>
        <w:rPr>
          <w:rFonts w:hint="eastAsia"/>
          <w:lang w:val="en-US" w:eastAsia="zh-CN"/>
        </w:rPr>
        <w:t>.</w:t>
      </w:r>
      <w:r>
        <w:rPr>
          <w:rFonts w:hint="eastAsia"/>
        </w:rPr>
        <w:t>为确保测速系统的稳定运行，测速预警雷达视频一体机和平台服务器需为同一品牌产品，投标时需提供厂家授权书。</w:t>
      </w:r>
    </w:p>
    <w:p>
      <w:pPr>
        <w:pStyle w:val="2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JkZDVjMjk5ZTMwOGQ5YzhjMjZiMDE2M2JmNmIwZjMifQ=="/>
  </w:docVars>
  <w:rsids>
    <w:rsidRoot w:val="2F272E0C"/>
    <w:rsid w:val="04A23205"/>
    <w:rsid w:val="07F55294"/>
    <w:rsid w:val="151209C0"/>
    <w:rsid w:val="1DA11890"/>
    <w:rsid w:val="2D5819A5"/>
    <w:rsid w:val="2F272E0C"/>
    <w:rsid w:val="33590124"/>
    <w:rsid w:val="340B78F6"/>
    <w:rsid w:val="59350608"/>
    <w:rsid w:val="5ED57F3B"/>
    <w:rsid w:val="68241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qFormat/>
    <w:uiPriority w:val="0"/>
    <w:pPr>
      <w:ind w:left="420" w:leftChars="200"/>
    </w:pPr>
  </w:style>
  <w:style w:type="paragraph" w:styleId="3">
    <w:name w:val="Body Text"/>
    <w:basedOn w:val="1"/>
    <w:next w:val="1"/>
    <w:uiPriority w:val="0"/>
    <w:pPr>
      <w:spacing w:after="120" w:afterLines="0"/>
    </w:pPr>
  </w:style>
  <w:style w:type="table" w:styleId="5">
    <w:name w:val="Table Grid"/>
    <w:basedOn w:val="4"/>
    <w:qFormat/>
    <w:uiPriority w:val="3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fontstyle01"/>
    <w:basedOn w:val="6"/>
    <w:qFormat/>
    <w:uiPriority w:val="0"/>
    <w:rPr>
      <w:rFonts w:hint="eastAsia" w:ascii="宋体" w:hAnsi="宋体" w:eastAsia="宋体"/>
      <w:color w:val="000000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584</Words>
  <Characters>597</Characters>
  <Lines>0</Lines>
  <Paragraphs>0</Paragraphs>
  <TotalTime>0</TotalTime>
  <ScaleCrop>false</ScaleCrop>
  <LinksUpToDate>false</LinksUpToDate>
  <CharactersWithSpaces>652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2023-03-20T02:33:00Z</dcterms:created>
  <dc:creator>Pc</dc:creator>
  <cp:lastModifiedBy>Pc</cp:lastModifiedBy>
  <dcterms:modified xsi:type="dcterms:W3CDTF">2023-07-08T02:18:53Z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F9AD585E9B4B43F087F6F70AF709827E_11</vt:lpwstr>
  </property>
</Properties>
</file>